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9E" w:rsidRPr="00892A6B" w:rsidRDefault="0047799E" w:rsidP="0047799E">
      <w:pPr>
        <w:rPr>
          <w:rFonts w:ascii="Arial" w:eastAsia="Times New Roman" w:hAnsi="Arial" w:cs="Arial"/>
        </w:rPr>
      </w:pPr>
    </w:p>
    <w:p w:rsidR="007B0C4E" w:rsidRPr="007B0C4E" w:rsidRDefault="007B0C4E" w:rsidP="007B0C4E">
      <w:pPr>
        <w:pStyle w:val="WW-Default"/>
        <w:jc w:val="center"/>
        <w:rPr>
          <w:rFonts w:ascii="Arial" w:hAnsi="Arial" w:cs="Arial"/>
          <w:b/>
          <w:sz w:val="22"/>
          <w:szCs w:val="22"/>
          <w:lang w:val="ru-RU" w:eastAsia="ru-RU"/>
        </w:rPr>
      </w:pPr>
      <w:bookmarkStart w:id="0" w:name="bookmark69"/>
      <w:r w:rsidRPr="007B0C4E">
        <w:rPr>
          <w:rFonts w:ascii="Arial" w:hAnsi="Arial" w:cs="Arial"/>
          <w:b/>
          <w:sz w:val="22"/>
          <w:szCs w:val="22"/>
          <w:lang w:val="ru-RU" w:eastAsia="ru-RU"/>
        </w:rPr>
        <w:t>МОДЕЛ НАРУЏБЕНИЦЕ</w:t>
      </w:r>
    </w:p>
    <w:p w:rsidR="007B0C4E" w:rsidRDefault="007B0C4E" w:rsidP="00A354F1">
      <w:pPr>
        <w:pStyle w:val="WW-Default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eastAsia="ru-RU"/>
        </w:rPr>
      </w:pP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val="sl-SI" w:eastAsia="ru-RU"/>
        </w:rPr>
      </w:pPr>
      <w:r w:rsidRPr="002D06B2">
        <w:rPr>
          <w:rFonts w:ascii="Arial" w:hAnsi="Arial" w:cs="Arial"/>
          <w:sz w:val="22"/>
          <w:szCs w:val="22"/>
          <w:lang w:val="sr-Cyrl-CS" w:eastAsia="ru-RU"/>
        </w:rPr>
        <w:t>ДОМ ЗДРАВЉА „ДР БОШКО ВРЕБАЛОВ“ ЗРЕЊАНИН, Светосавска 31</w:t>
      </w:r>
    </w:p>
    <w:p w:rsidR="00A354F1" w:rsidRPr="00892A6B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eastAsia="ru-RU"/>
        </w:rPr>
      </w:pPr>
      <w:r w:rsidRPr="002D06B2">
        <w:rPr>
          <w:rFonts w:ascii="Arial" w:hAnsi="Arial" w:cs="Arial"/>
          <w:sz w:val="22"/>
          <w:szCs w:val="22"/>
          <w:lang w:val="sl-SI" w:eastAsia="ru-RU"/>
        </w:rPr>
        <w:t xml:space="preserve"> (</w:t>
      </w:r>
      <w:r w:rsidRPr="002D06B2">
        <w:rPr>
          <w:rFonts w:ascii="Arial" w:hAnsi="Arial" w:cs="Arial"/>
          <w:sz w:val="22"/>
          <w:szCs w:val="22"/>
          <w:lang w:val="sr-Cyrl-CS" w:eastAsia="ru-RU"/>
        </w:rPr>
        <w:t>у даљем тексту: Наручилац</w:t>
      </w:r>
      <w:r w:rsidRPr="002D06B2">
        <w:rPr>
          <w:rFonts w:ascii="Arial" w:hAnsi="Arial" w:cs="Arial"/>
          <w:sz w:val="22"/>
          <w:szCs w:val="22"/>
          <w:lang w:val="sl-SI" w:eastAsia="ru-RU"/>
        </w:rPr>
        <w:t xml:space="preserve">) </w:t>
      </w:r>
      <w:r w:rsidRPr="002D06B2">
        <w:rPr>
          <w:rFonts w:ascii="Arial" w:hAnsi="Arial" w:cs="Arial"/>
          <w:sz w:val="22"/>
          <w:szCs w:val="22"/>
          <w:lang w:val="sr-Cyrl-CS" w:eastAsia="ru-RU"/>
        </w:rPr>
        <w:t xml:space="preserve">који заступа в.д. директора </w:t>
      </w:r>
      <w:r w:rsidRPr="002D06B2">
        <w:rPr>
          <w:rFonts w:ascii="Arial" w:hAnsi="Arial" w:cs="Arial"/>
          <w:sz w:val="22"/>
          <w:szCs w:val="22"/>
          <w:lang w:eastAsia="ru-RU"/>
        </w:rPr>
        <w:t xml:space="preserve">др </w:t>
      </w:r>
      <w:r w:rsidR="00892A6B">
        <w:rPr>
          <w:rFonts w:ascii="Arial" w:hAnsi="Arial" w:cs="Arial"/>
          <w:sz w:val="22"/>
          <w:szCs w:val="22"/>
          <w:lang w:eastAsia="ru-RU"/>
        </w:rPr>
        <w:t>Милан Миљуш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val="sr-Cyrl-CS" w:eastAsia="ru-RU"/>
        </w:rPr>
      </w:pPr>
      <w:r w:rsidRPr="002D06B2">
        <w:rPr>
          <w:rFonts w:ascii="Arial" w:hAnsi="Arial" w:cs="Arial"/>
          <w:sz w:val="22"/>
          <w:szCs w:val="22"/>
          <w:lang w:val="sl-SI" w:eastAsia="ru-RU"/>
        </w:rPr>
        <w:t>M</w:t>
      </w:r>
      <w:r w:rsidRPr="002D06B2">
        <w:rPr>
          <w:rFonts w:ascii="Arial" w:hAnsi="Arial" w:cs="Arial"/>
          <w:sz w:val="22"/>
          <w:szCs w:val="22"/>
          <w:lang w:val="sr-Cyrl-CS" w:eastAsia="ru-RU"/>
        </w:rPr>
        <w:t>атични број:</w:t>
      </w:r>
      <w:r w:rsidRPr="002D06B2">
        <w:rPr>
          <w:rFonts w:ascii="Arial" w:hAnsi="Arial" w:cs="Arial"/>
          <w:sz w:val="22"/>
          <w:szCs w:val="22"/>
          <w:lang w:val="sl-SI" w:eastAsia="ru-RU"/>
        </w:rPr>
        <w:t xml:space="preserve"> 08877556 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val="sl-SI" w:eastAsia="ru-RU"/>
        </w:rPr>
      </w:pPr>
      <w:r w:rsidRPr="002D06B2">
        <w:rPr>
          <w:rFonts w:ascii="Arial" w:hAnsi="Arial" w:cs="Arial"/>
          <w:sz w:val="22"/>
          <w:szCs w:val="22"/>
          <w:lang w:val="sr-Cyrl-CS" w:eastAsia="ru-RU"/>
        </w:rPr>
        <w:t>ПИБ</w:t>
      </w:r>
      <w:r w:rsidRPr="002D06B2">
        <w:rPr>
          <w:rFonts w:ascii="Arial" w:hAnsi="Arial" w:cs="Arial"/>
          <w:sz w:val="22"/>
          <w:szCs w:val="22"/>
          <w:lang w:val="sl-SI" w:eastAsia="ru-RU"/>
        </w:rPr>
        <w:t xml:space="preserve">: 105110134 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i/>
          <w:iCs/>
          <w:sz w:val="22"/>
          <w:szCs w:val="22"/>
          <w:lang w:val="sl-SI" w:eastAsia="ru-RU"/>
        </w:rPr>
      </w:pPr>
      <w:r w:rsidRPr="002D06B2">
        <w:rPr>
          <w:rFonts w:ascii="Arial" w:hAnsi="Arial" w:cs="Arial"/>
          <w:sz w:val="22"/>
          <w:szCs w:val="22"/>
          <w:lang w:val="sl-SI" w:eastAsia="ru-RU"/>
        </w:rPr>
        <w:t>Tek</w:t>
      </w:r>
      <w:r w:rsidRPr="002D06B2">
        <w:rPr>
          <w:rFonts w:ascii="Arial" w:hAnsi="Arial" w:cs="Arial"/>
          <w:sz w:val="22"/>
          <w:szCs w:val="22"/>
          <w:lang w:val="sr-Cyrl-CS" w:eastAsia="ru-RU"/>
        </w:rPr>
        <w:t>ући рачун:</w:t>
      </w:r>
      <w:r w:rsidRPr="002D06B2">
        <w:rPr>
          <w:rFonts w:ascii="Arial" w:hAnsi="Arial" w:cs="Arial"/>
          <w:sz w:val="22"/>
          <w:szCs w:val="22"/>
          <w:lang w:val="sl-SI" w:eastAsia="ru-RU"/>
        </w:rPr>
        <w:t xml:space="preserve"> 840-19661-24 </w:t>
      </w:r>
      <w:r w:rsidRPr="002D06B2">
        <w:rPr>
          <w:rFonts w:ascii="Arial" w:hAnsi="Arial" w:cs="Arial"/>
          <w:sz w:val="22"/>
          <w:szCs w:val="22"/>
          <w:lang w:val="sr-Cyrl-CS" w:eastAsia="ru-RU"/>
        </w:rPr>
        <w:t>који се води код Управе за јавна плаћања</w:t>
      </w:r>
      <w:r w:rsidRPr="002D06B2">
        <w:rPr>
          <w:rFonts w:ascii="Arial" w:hAnsi="Arial" w:cs="Arial"/>
          <w:sz w:val="22"/>
          <w:szCs w:val="22"/>
          <w:lang w:val="sl-SI" w:eastAsia="ru-RU"/>
        </w:rPr>
        <w:t xml:space="preserve"> </w:t>
      </w:r>
    </w:p>
    <w:p w:rsidR="00A354F1" w:rsidRPr="00892A6B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eastAsia="ru-RU"/>
        </w:rPr>
      </w:pPr>
      <w:r w:rsidRPr="00892A6B">
        <w:rPr>
          <w:rFonts w:ascii="Arial" w:hAnsi="Arial" w:cs="Arial"/>
          <w:iCs/>
          <w:sz w:val="22"/>
          <w:szCs w:val="22"/>
          <w:lang w:val="sl-SI" w:eastAsia="ru-RU"/>
        </w:rPr>
        <w:t>Te</w:t>
      </w:r>
      <w:r w:rsidRPr="00892A6B">
        <w:rPr>
          <w:rFonts w:ascii="Arial" w:hAnsi="Arial" w:cs="Arial"/>
          <w:iCs/>
          <w:sz w:val="22"/>
          <w:szCs w:val="22"/>
          <w:lang w:val="sr-Cyrl-CS" w:eastAsia="ru-RU"/>
        </w:rPr>
        <w:t>л:</w:t>
      </w:r>
      <w:r w:rsidRPr="00892A6B">
        <w:rPr>
          <w:rFonts w:ascii="Arial" w:hAnsi="Arial" w:cs="Arial"/>
          <w:iCs/>
          <w:sz w:val="22"/>
          <w:szCs w:val="22"/>
          <w:lang w:val="sl-SI" w:eastAsia="ru-RU"/>
        </w:rPr>
        <w:t xml:space="preserve"> 023/530-820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2D06B2">
        <w:rPr>
          <w:rFonts w:ascii="Arial" w:hAnsi="Arial" w:cs="Arial"/>
          <w:sz w:val="22"/>
          <w:szCs w:val="22"/>
          <w:lang w:val="ru-RU" w:eastAsia="ru-RU"/>
        </w:rPr>
        <w:t>и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2D06B2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02367C" w:rsidRPr="002D06B2">
        <w:rPr>
          <w:rFonts w:ascii="Arial" w:hAnsi="Arial" w:cs="Arial"/>
          <w:sz w:val="22"/>
          <w:szCs w:val="22"/>
          <w:lang w:val="ru-RU" w:eastAsia="ru-RU"/>
        </w:rPr>
        <w:t>_____________________________________________ (уписује се назив привредног субјекта)</w:t>
      </w:r>
      <w:r w:rsidR="0002367C" w:rsidRPr="002D06B2">
        <w:rPr>
          <w:rFonts w:ascii="Arial" w:hAnsi="Arial" w:cs="Arial"/>
          <w:sz w:val="22"/>
          <w:szCs w:val="22"/>
        </w:rPr>
        <w:t xml:space="preserve"> </w:t>
      </w:r>
      <w:r w:rsidRPr="002D06B2">
        <w:rPr>
          <w:rFonts w:ascii="Arial" w:hAnsi="Arial" w:cs="Arial"/>
          <w:sz w:val="22"/>
          <w:szCs w:val="22"/>
        </w:rPr>
        <w:t xml:space="preserve"> кога заступа </w:t>
      </w:r>
      <w:r w:rsidR="0002367C" w:rsidRPr="002D06B2">
        <w:rPr>
          <w:rFonts w:ascii="Arial" w:hAnsi="Arial" w:cs="Arial"/>
          <w:sz w:val="22"/>
          <w:szCs w:val="22"/>
        </w:rPr>
        <w:t>_________________ (у даљем тексту: Пружалац услуге)</w:t>
      </w:r>
      <w:r w:rsidRPr="002D06B2">
        <w:rPr>
          <w:rFonts w:ascii="Arial" w:hAnsi="Arial" w:cs="Arial"/>
          <w:sz w:val="22"/>
          <w:szCs w:val="22"/>
        </w:rPr>
        <w:t xml:space="preserve"> 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2D06B2">
        <w:rPr>
          <w:rFonts w:ascii="Arial" w:hAnsi="Arial" w:cs="Arial"/>
          <w:sz w:val="22"/>
          <w:szCs w:val="22"/>
        </w:rPr>
        <w:t xml:space="preserve">Матични број: </w:t>
      </w:r>
      <w:r w:rsidR="0002367C" w:rsidRPr="002D06B2">
        <w:rPr>
          <w:rFonts w:ascii="Arial" w:hAnsi="Arial" w:cs="Arial"/>
          <w:sz w:val="22"/>
          <w:szCs w:val="22"/>
        </w:rPr>
        <w:t>_____________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2D06B2">
        <w:rPr>
          <w:rFonts w:ascii="Arial" w:hAnsi="Arial" w:cs="Arial"/>
          <w:sz w:val="22"/>
          <w:szCs w:val="22"/>
        </w:rPr>
        <w:t>ПИБ:</w:t>
      </w:r>
      <w:r w:rsidR="0002367C" w:rsidRPr="002D06B2">
        <w:rPr>
          <w:rFonts w:ascii="Arial" w:hAnsi="Arial" w:cs="Arial"/>
          <w:sz w:val="22"/>
          <w:szCs w:val="22"/>
        </w:rPr>
        <w:t>__________________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2D06B2">
        <w:rPr>
          <w:rFonts w:ascii="Arial" w:hAnsi="Arial" w:cs="Arial"/>
          <w:sz w:val="22"/>
          <w:szCs w:val="22"/>
        </w:rPr>
        <w:t xml:space="preserve">Текући рачун: </w:t>
      </w:r>
      <w:r w:rsidR="0002367C" w:rsidRPr="002D06B2">
        <w:rPr>
          <w:rFonts w:ascii="Arial" w:hAnsi="Arial" w:cs="Arial"/>
          <w:sz w:val="22"/>
          <w:szCs w:val="22"/>
        </w:rPr>
        <w:t xml:space="preserve">______________________ </w:t>
      </w:r>
      <w:r w:rsidRPr="002D06B2">
        <w:rPr>
          <w:rFonts w:ascii="Arial" w:hAnsi="Arial" w:cs="Arial"/>
          <w:sz w:val="22"/>
          <w:szCs w:val="22"/>
        </w:rPr>
        <w:t xml:space="preserve"> који се води код </w:t>
      </w:r>
      <w:r w:rsidR="0002367C" w:rsidRPr="002D06B2">
        <w:rPr>
          <w:rFonts w:ascii="Arial" w:hAnsi="Arial" w:cs="Arial"/>
          <w:sz w:val="22"/>
          <w:szCs w:val="22"/>
        </w:rPr>
        <w:t xml:space="preserve">___________ </w:t>
      </w: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A354F1" w:rsidRPr="002D06B2" w:rsidRDefault="00A354F1" w:rsidP="00A354F1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2D06B2">
        <w:rPr>
          <w:rFonts w:ascii="Arial" w:hAnsi="Arial" w:cs="Arial"/>
          <w:sz w:val="22"/>
          <w:szCs w:val="22"/>
        </w:rPr>
        <w:t>закључују:</w:t>
      </w:r>
    </w:p>
    <w:p w:rsidR="0047799E" w:rsidRPr="002D06B2" w:rsidRDefault="0047799E" w:rsidP="0047799E">
      <w:pPr>
        <w:keepNext/>
        <w:keepLines/>
        <w:widowControl w:val="0"/>
        <w:spacing w:after="16" w:line="220" w:lineRule="exact"/>
        <w:jc w:val="center"/>
        <w:outlineLvl w:val="4"/>
        <w:rPr>
          <w:rFonts w:ascii="Arial" w:eastAsia="Times New Roman" w:hAnsi="Arial" w:cs="Arial"/>
          <w:b/>
          <w:bCs/>
          <w:lang w:val="ru-RU" w:eastAsia="ru-RU"/>
        </w:rPr>
      </w:pPr>
    </w:p>
    <w:p w:rsidR="0047799E" w:rsidRPr="002D06B2" w:rsidRDefault="0047799E" w:rsidP="0047799E">
      <w:pPr>
        <w:keepNext/>
        <w:keepLines/>
        <w:widowControl w:val="0"/>
        <w:spacing w:after="16" w:line="220" w:lineRule="exact"/>
        <w:jc w:val="center"/>
        <w:outlineLvl w:val="4"/>
        <w:rPr>
          <w:rFonts w:ascii="Arial" w:eastAsia="Times New Roman" w:hAnsi="Arial" w:cs="Arial"/>
          <w:b/>
          <w:bCs/>
        </w:rPr>
      </w:pPr>
      <w:r w:rsidRPr="002D06B2">
        <w:rPr>
          <w:rFonts w:ascii="Arial" w:eastAsia="Times New Roman" w:hAnsi="Arial" w:cs="Arial"/>
          <w:b/>
          <w:bCs/>
          <w:lang w:val="ru-RU" w:eastAsia="ru-RU"/>
        </w:rPr>
        <w:t xml:space="preserve">Н А Р У </w:t>
      </w:r>
      <w:r w:rsidRPr="002D06B2">
        <w:rPr>
          <w:rFonts w:ascii="Arial" w:eastAsia="Times New Roman" w:hAnsi="Arial" w:cs="Arial"/>
          <w:b/>
          <w:bCs/>
          <w:lang w:val="sr-Cyrl-CS" w:eastAsia="ru-RU"/>
        </w:rPr>
        <w:t xml:space="preserve">Џ </w:t>
      </w:r>
      <w:r w:rsidRPr="002D06B2">
        <w:rPr>
          <w:rFonts w:ascii="Arial" w:eastAsia="Times New Roman" w:hAnsi="Arial" w:cs="Arial"/>
          <w:b/>
          <w:bCs/>
          <w:lang w:val="ru-RU" w:eastAsia="ru-RU"/>
        </w:rPr>
        <w:t>Б Е Н И Ц У</w:t>
      </w:r>
      <w:bookmarkEnd w:id="0"/>
      <w:r w:rsidR="00E54347" w:rsidRPr="002D06B2">
        <w:rPr>
          <w:rFonts w:ascii="Arial" w:eastAsia="Times New Roman" w:hAnsi="Arial" w:cs="Arial"/>
          <w:b/>
          <w:bCs/>
          <w:lang w:val="ru-RU" w:eastAsia="ru-RU"/>
        </w:rPr>
        <w:t xml:space="preserve">  </w:t>
      </w:r>
      <w:r w:rsidR="0002367C" w:rsidRPr="002D06B2">
        <w:rPr>
          <w:rFonts w:ascii="Arial" w:eastAsia="Times New Roman" w:hAnsi="Arial" w:cs="Arial"/>
          <w:b/>
          <w:bCs/>
          <w:lang w:val="ru-RU" w:eastAsia="ru-RU"/>
        </w:rPr>
        <w:t>број ___________________</w:t>
      </w:r>
    </w:p>
    <w:p w:rsidR="0047799E" w:rsidRDefault="0047799E" w:rsidP="0047799E">
      <w:pPr>
        <w:widowControl w:val="0"/>
        <w:spacing w:line="240" w:lineRule="exact"/>
        <w:rPr>
          <w:rFonts w:ascii="Arial" w:eastAsia="Times New Roman" w:hAnsi="Arial" w:cs="Arial"/>
          <w:lang w:val="ru-RU"/>
        </w:rPr>
      </w:pPr>
    </w:p>
    <w:p w:rsidR="002D06B2" w:rsidRPr="007B0C4E" w:rsidRDefault="007B0C4E" w:rsidP="007B0C4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Констатује се: </w:t>
      </w:r>
    </w:p>
    <w:p w:rsidR="002D06B2" w:rsidRPr="00432202" w:rsidRDefault="002D06B2" w:rsidP="002D06B2">
      <w:pPr>
        <w:spacing w:after="0" w:line="240" w:lineRule="auto"/>
        <w:rPr>
          <w:rFonts w:ascii="Arial" w:hAnsi="Arial" w:cs="Arial"/>
        </w:rPr>
      </w:pPr>
      <w:r w:rsidRPr="002D06B2">
        <w:rPr>
          <w:rFonts w:ascii="Arial" w:hAnsi="Arial" w:cs="Arial"/>
        </w:rPr>
        <w:t xml:space="preserve">- да је Наручилац у складу са Законом о јавним набавкама спровео отворени поступак јавне набавке услуга – Одржавање возила, обликоване по партијама, број ОП </w:t>
      </w:r>
      <w:r w:rsidR="00432202">
        <w:rPr>
          <w:rFonts w:ascii="Arial" w:hAnsi="Arial" w:cs="Arial"/>
        </w:rPr>
        <w:t>1/23</w:t>
      </w:r>
    </w:p>
    <w:p w:rsidR="002D06B2" w:rsidRPr="002D06B2" w:rsidRDefault="002D06B2" w:rsidP="002D06B2">
      <w:pPr>
        <w:spacing w:after="0" w:line="240" w:lineRule="auto"/>
        <w:rPr>
          <w:rFonts w:ascii="Arial" w:hAnsi="Arial" w:cs="Arial"/>
        </w:rPr>
      </w:pPr>
      <w:r w:rsidRPr="002D06B2">
        <w:rPr>
          <w:rFonts w:ascii="Arial" w:hAnsi="Arial" w:cs="Arial"/>
        </w:rPr>
        <w:t>- да је Наручилац закључио Оквирни споразум са Пружаоцем услуга, на основу Одлуке бр. _________________ од _________________ године;</w:t>
      </w:r>
    </w:p>
    <w:p w:rsidR="002D06B2" w:rsidRDefault="002D06B2" w:rsidP="002D06B2">
      <w:pPr>
        <w:spacing w:after="0" w:line="240" w:lineRule="auto"/>
        <w:rPr>
          <w:rFonts w:ascii="Arial" w:hAnsi="Arial" w:cs="Arial"/>
        </w:rPr>
      </w:pPr>
      <w:r w:rsidRPr="002D06B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да ову</w:t>
      </w:r>
      <w:r w:rsidRPr="002D0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наруџбеницу</w:t>
      </w:r>
      <w:r w:rsidRPr="002D06B2">
        <w:rPr>
          <w:rFonts w:ascii="Arial" w:hAnsi="Arial" w:cs="Arial"/>
        </w:rPr>
        <w:t xml:space="preserve"> закључују у складу са Оквирним споразумом бр. ______ од ____________ године (у даљем тексту: Оквирни споразум).</w:t>
      </w:r>
    </w:p>
    <w:p w:rsidR="002D06B2" w:rsidRDefault="002D06B2" w:rsidP="002D06B2">
      <w:pPr>
        <w:spacing w:after="0" w:line="240" w:lineRule="auto"/>
        <w:rPr>
          <w:rFonts w:ascii="Arial" w:hAnsi="Arial" w:cs="Arial"/>
        </w:rPr>
      </w:pPr>
    </w:p>
    <w:p w:rsidR="002D06B2" w:rsidRDefault="002D06B2" w:rsidP="007B0C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0C4E">
        <w:rPr>
          <w:rFonts w:ascii="Arial" w:hAnsi="Arial" w:cs="Arial"/>
        </w:rPr>
        <w:t xml:space="preserve">2. </w:t>
      </w:r>
      <w:r w:rsidRPr="00C118A8">
        <w:rPr>
          <w:rFonts w:ascii="Arial" w:hAnsi="Arial" w:cs="Arial"/>
        </w:rPr>
        <w:t xml:space="preserve">Предмет  </w:t>
      </w:r>
      <w:r>
        <w:rPr>
          <w:rFonts w:ascii="Arial" w:hAnsi="Arial" w:cs="Arial"/>
        </w:rPr>
        <w:t xml:space="preserve">наруџбенице </w:t>
      </w:r>
      <w:r w:rsidRPr="00C118A8">
        <w:rPr>
          <w:rFonts w:ascii="Arial" w:hAnsi="Arial" w:cs="Arial"/>
        </w:rPr>
        <w:t xml:space="preserve"> су услуге одржавања возила ______________________ (уписати назив партије), у свему према предрачуну који се налази у прилогу </w:t>
      </w:r>
      <w:r>
        <w:rPr>
          <w:rFonts w:ascii="Arial" w:hAnsi="Arial" w:cs="Arial"/>
        </w:rPr>
        <w:t xml:space="preserve">наруџбенице </w:t>
      </w:r>
      <w:r w:rsidRPr="00C118A8">
        <w:rPr>
          <w:rFonts w:ascii="Arial" w:hAnsi="Arial" w:cs="Arial"/>
        </w:rPr>
        <w:t xml:space="preserve">и чини </w:t>
      </w:r>
      <w:r>
        <w:rPr>
          <w:rFonts w:ascii="Arial" w:hAnsi="Arial" w:cs="Arial"/>
        </w:rPr>
        <w:t>њен</w:t>
      </w:r>
      <w:r w:rsidRPr="00C118A8">
        <w:rPr>
          <w:rFonts w:ascii="Arial" w:hAnsi="Arial" w:cs="Arial"/>
        </w:rPr>
        <w:t xml:space="preserve"> саставни и обавезујући део.</w:t>
      </w:r>
    </w:p>
    <w:p w:rsidR="002D06B2" w:rsidRPr="00C118A8" w:rsidRDefault="007B0C4E" w:rsidP="007B0C4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D06B2" w:rsidRPr="00C118A8">
        <w:rPr>
          <w:rFonts w:ascii="Arial" w:hAnsi="Arial" w:cs="Arial"/>
        </w:rPr>
        <w:t xml:space="preserve">Укупна вредност </w:t>
      </w:r>
      <w:r w:rsidR="002D06B2">
        <w:rPr>
          <w:rFonts w:ascii="Arial" w:hAnsi="Arial" w:cs="Arial"/>
        </w:rPr>
        <w:t xml:space="preserve">наруџбенице </w:t>
      </w:r>
      <w:r w:rsidR="002D06B2" w:rsidRPr="00C118A8">
        <w:rPr>
          <w:rFonts w:ascii="Arial" w:hAnsi="Arial" w:cs="Arial"/>
        </w:rPr>
        <w:t xml:space="preserve"> износи __________ динара без ПДВ-а, односно _____________ динара са ПДВ-ом.</w:t>
      </w:r>
    </w:p>
    <w:p w:rsidR="002D06B2" w:rsidRPr="00C118A8" w:rsidRDefault="002D06B2" w:rsidP="002D0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Наруџбеница се </w:t>
      </w:r>
      <w:r w:rsidRPr="00C118A8">
        <w:rPr>
          <w:rFonts w:ascii="Arial" w:hAnsi="Arial" w:cs="Arial"/>
        </w:rPr>
        <w:t>извршава по јединичним ценама из прихваћене понуде Пружаоца услуга, на основу издатог предрачуна.</w:t>
      </w:r>
    </w:p>
    <w:p w:rsidR="002D06B2" w:rsidRDefault="002D06B2" w:rsidP="002D06B2">
      <w:pPr>
        <w:rPr>
          <w:rFonts w:ascii="Arial" w:hAnsi="Arial" w:cs="Arial"/>
        </w:rPr>
      </w:pPr>
      <w:r w:rsidRPr="00C118A8">
        <w:rPr>
          <w:rFonts w:ascii="Arial" w:hAnsi="Arial" w:cs="Arial"/>
        </w:rPr>
        <w:t>Јединичне цене су фиксне и не могу се мењати.</w:t>
      </w:r>
    </w:p>
    <w:p w:rsidR="007B0C4E" w:rsidRDefault="007B0C4E" w:rsidP="006078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118A8">
        <w:rPr>
          <w:rFonts w:ascii="Arial" w:hAnsi="Arial" w:cs="Arial"/>
        </w:rPr>
        <w:t>За делове и услуге које нису наведене у обрасцу структуре цена и техничкој спецификацији, а за које се утврди да их је потребно извршити, примењиваће се цене које не могу бити веће од цена из важећег ценовника Пружаоца услуге</w:t>
      </w:r>
      <w:r>
        <w:rPr>
          <w:rFonts w:ascii="Arial" w:hAnsi="Arial" w:cs="Arial"/>
        </w:rPr>
        <w:t xml:space="preserve">. </w:t>
      </w:r>
    </w:p>
    <w:p w:rsidR="007B0C4E" w:rsidRPr="00C118A8" w:rsidRDefault="007B0C4E" w:rsidP="006078C6">
      <w:pPr>
        <w:jc w:val="both"/>
        <w:rPr>
          <w:rFonts w:ascii="Arial" w:hAnsi="Arial" w:cs="Arial"/>
        </w:rPr>
      </w:pPr>
      <w:r w:rsidRPr="00C118A8">
        <w:rPr>
          <w:rFonts w:ascii="Arial" w:hAnsi="Arial" w:cs="Arial"/>
        </w:rPr>
        <w:t>П</w:t>
      </w:r>
      <w:r w:rsidR="00F93026">
        <w:rPr>
          <w:rFonts w:ascii="Arial" w:hAnsi="Arial" w:cs="Arial"/>
        </w:rPr>
        <w:t>ружалац услуге</w:t>
      </w:r>
      <w:r w:rsidR="006870B5">
        <w:rPr>
          <w:rFonts w:ascii="Arial" w:hAnsi="Arial" w:cs="Arial"/>
        </w:rPr>
        <w:t xml:space="preserve"> </w:t>
      </w:r>
      <w:r w:rsidRPr="00C118A8">
        <w:rPr>
          <w:rFonts w:ascii="Arial" w:hAnsi="Arial" w:cs="Arial"/>
        </w:rPr>
        <w:t xml:space="preserve"> је у обавези да достави важећи ценовник или извод из важећег ценовника за делове и услуге из става 1.овог члана.</w:t>
      </w:r>
    </w:p>
    <w:p w:rsidR="002D06B2" w:rsidRDefault="007B0C4E" w:rsidP="006078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 </w:t>
      </w:r>
      <w:r w:rsidRPr="007B0C4E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2D06B2" w:rsidRPr="00C118A8">
        <w:rPr>
          <w:rFonts w:ascii="Arial" w:hAnsi="Arial" w:cs="Arial"/>
        </w:rPr>
        <w:t xml:space="preserve">Наручилац се обавезује да цену из члана </w:t>
      </w:r>
      <w:r w:rsidR="004E3E9E">
        <w:rPr>
          <w:rFonts w:ascii="Arial" w:hAnsi="Arial" w:cs="Arial"/>
        </w:rPr>
        <w:t>3</w:t>
      </w:r>
      <w:r w:rsidR="002D06B2" w:rsidRPr="00C118A8">
        <w:rPr>
          <w:rFonts w:ascii="Arial" w:hAnsi="Arial" w:cs="Arial"/>
        </w:rPr>
        <w:t>. овог Уговора (цена са ПДВ-ом) плати Пружаоцу услуге у року од 90  дана од дана пријема рачуна, а након извршене услуге.</w:t>
      </w:r>
    </w:p>
    <w:p w:rsidR="004E3E9E" w:rsidRPr="004E3E9E" w:rsidRDefault="007B0C4E" w:rsidP="006078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B0C4E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C118A8">
        <w:rPr>
          <w:rFonts w:ascii="Arial" w:hAnsi="Arial" w:cs="Arial"/>
        </w:rPr>
        <w:t>Рок за извршење услуге које су предмет овог Уговора износи 48 сати од дана пријема возила у сервис Пржаоца услуге.</w:t>
      </w:r>
      <w:r w:rsidR="004E3E9E">
        <w:rPr>
          <w:rFonts w:ascii="Arial" w:hAnsi="Arial" w:cs="Arial"/>
        </w:rPr>
        <w:t xml:space="preserve"> </w:t>
      </w:r>
    </w:p>
    <w:p w:rsidR="00B64BEA" w:rsidRDefault="007B0C4E" w:rsidP="006078C6">
      <w:pPr>
        <w:ind w:firstLine="720"/>
        <w:jc w:val="both"/>
        <w:rPr>
          <w:rFonts w:ascii="Arial" w:hAnsi="Arial" w:cs="Arial"/>
        </w:rPr>
      </w:pPr>
      <w:r w:rsidRPr="007B0C4E">
        <w:rPr>
          <w:rFonts w:ascii="Arial" w:hAnsi="Arial" w:cs="Arial"/>
        </w:rPr>
        <w:t>7.</w:t>
      </w:r>
      <w:r>
        <w:rPr>
          <w:rFonts w:ascii="Arial" w:hAnsi="Arial" w:cs="Arial"/>
          <w:b/>
        </w:rPr>
        <w:t xml:space="preserve"> </w:t>
      </w:r>
      <w:r w:rsidR="00B64BEA" w:rsidRPr="00B64BEA">
        <w:rPr>
          <w:rFonts w:ascii="Arial" w:hAnsi="Arial" w:cs="Arial"/>
        </w:rPr>
        <w:t>Ова н</w:t>
      </w:r>
      <w:r w:rsidRPr="00B64BEA">
        <w:rPr>
          <w:rFonts w:ascii="Arial" w:hAnsi="Arial" w:cs="Arial"/>
        </w:rPr>
        <w:t>аруџбеница</w:t>
      </w:r>
      <w:r w:rsidRPr="007B0C4E">
        <w:rPr>
          <w:rFonts w:ascii="Arial" w:hAnsi="Arial" w:cs="Arial"/>
        </w:rPr>
        <w:t xml:space="preserve"> замењује уговор о </w:t>
      </w:r>
      <w:r>
        <w:rPr>
          <w:rFonts w:ascii="Arial" w:hAnsi="Arial" w:cs="Arial"/>
        </w:rPr>
        <w:t>пружању</w:t>
      </w:r>
      <w:r w:rsidRPr="007B0C4E">
        <w:rPr>
          <w:rFonts w:ascii="Arial" w:hAnsi="Arial" w:cs="Arial"/>
        </w:rPr>
        <w:t xml:space="preserve"> услуга које су предмет ове набавке, односно издавањем ове наруџбенице, сматра се, у складу са законом и оквирним споразумом, да је извршено закључење уговора о јавној набавци. </w:t>
      </w:r>
    </w:p>
    <w:p w:rsidR="007B0C4E" w:rsidRDefault="007B0C4E" w:rsidP="00B64BEA">
      <w:pPr>
        <w:rPr>
          <w:rFonts w:ascii="Arial" w:hAnsi="Arial" w:cs="Arial"/>
        </w:rPr>
      </w:pPr>
      <w:r w:rsidRPr="007B0C4E">
        <w:rPr>
          <w:rFonts w:ascii="Arial" w:hAnsi="Arial" w:cs="Arial"/>
        </w:rPr>
        <w:t>На сва питања сходно се примењују правила садржана у оквирном споразуму.</w:t>
      </w:r>
    </w:p>
    <w:p w:rsidR="007B0C4E" w:rsidRPr="007B0C4E" w:rsidRDefault="007B0C4E" w:rsidP="006078C6">
      <w:pPr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8. </w:t>
      </w:r>
      <w:r w:rsidRPr="002D06B2">
        <w:rPr>
          <w:rFonts w:ascii="Arial" w:eastAsia="Arial Unicode MS" w:hAnsi="Arial" w:cs="Arial"/>
          <w:bCs/>
          <w:color w:val="000000"/>
          <w:kern w:val="2"/>
          <w:lang w:val="ru-RU"/>
        </w:rPr>
        <w:t>Ова наруџбеница  је сачињена у 4 (четири) истоветна примерка, од којих по 2 (два) задржавају обе стране.</w:t>
      </w:r>
    </w:p>
    <w:p w:rsidR="002D06B2" w:rsidRDefault="002D06B2" w:rsidP="007B0C4E">
      <w:pPr>
        <w:rPr>
          <w:rFonts w:ascii="Arial" w:hAnsi="Arial" w:cs="Arial"/>
          <w:b/>
        </w:rPr>
      </w:pPr>
    </w:p>
    <w:p w:rsidR="007B0C4E" w:rsidRDefault="007B0C4E" w:rsidP="002D06B2">
      <w:pPr>
        <w:jc w:val="center"/>
        <w:rPr>
          <w:rFonts w:ascii="Arial" w:hAnsi="Arial" w:cs="Arial"/>
          <w:b/>
        </w:rPr>
      </w:pPr>
    </w:p>
    <w:p w:rsidR="002F313B" w:rsidRPr="002D06B2" w:rsidRDefault="002F313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98"/>
        <w:tblW w:w="0" w:type="auto"/>
        <w:tblLook w:val="04A0"/>
      </w:tblPr>
      <w:tblGrid>
        <w:gridCol w:w="4788"/>
        <w:gridCol w:w="4788"/>
      </w:tblGrid>
      <w:tr w:rsidR="00A354F1" w:rsidRPr="002D06B2" w:rsidTr="00A354F1"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B2">
              <w:rPr>
                <w:rFonts w:ascii="Arial" w:hAnsi="Arial" w:cs="Arial"/>
                <w:sz w:val="22"/>
                <w:szCs w:val="22"/>
              </w:rPr>
              <w:t>Наручилац</w:t>
            </w:r>
          </w:p>
        </w:tc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B2">
              <w:rPr>
                <w:rFonts w:ascii="Arial" w:hAnsi="Arial" w:cs="Arial"/>
                <w:sz w:val="22"/>
                <w:szCs w:val="22"/>
              </w:rPr>
              <w:t>Пружалац услуге</w:t>
            </w:r>
          </w:p>
        </w:tc>
      </w:tr>
      <w:tr w:rsidR="00A354F1" w:rsidRPr="002D06B2" w:rsidTr="00A354F1"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4F1" w:rsidRPr="002D06B2" w:rsidTr="00A354F1"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4F1" w:rsidRPr="002D06B2" w:rsidTr="00A354F1"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A354F1" w:rsidRPr="002D06B2" w:rsidRDefault="00A354F1" w:rsidP="00A354F1">
            <w:pPr>
              <w:pStyle w:val="WW-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1AA" w:rsidRPr="002D06B2" w:rsidRDefault="00A354F1">
      <w:pPr>
        <w:rPr>
          <w:rFonts w:ascii="Arial" w:hAnsi="Arial" w:cs="Arial"/>
        </w:rPr>
      </w:pPr>
      <w:r w:rsidRPr="002D06B2">
        <w:rPr>
          <w:rFonts w:ascii="Arial" w:hAnsi="Arial" w:cs="Arial"/>
        </w:rPr>
        <w:t xml:space="preserve">     </w:t>
      </w:r>
      <w:r w:rsidR="002F313B" w:rsidRPr="002D06B2">
        <w:rPr>
          <w:rFonts w:ascii="Arial" w:hAnsi="Arial" w:cs="Arial"/>
        </w:rPr>
        <w:t xml:space="preserve"> </w:t>
      </w:r>
    </w:p>
    <w:p w:rsidR="00DB01AA" w:rsidRPr="002D06B2" w:rsidRDefault="00DB01AA">
      <w:pPr>
        <w:rPr>
          <w:rFonts w:ascii="Arial" w:hAnsi="Arial" w:cs="Arial"/>
        </w:rPr>
      </w:pPr>
    </w:p>
    <w:p w:rsidR="00DB01AA" w:rsidRPr="002D06B2" w:rsidRDefault="00DB01AA">
      <w:pPr>
        <w:rPr>
          <w:rFonts w:ascii="Arial" w:hAnsi="Arial" w:cs="Arial"/>
        </w:rPr>
      </w:pPr>
      <w:r w:rsidRPr="002D06B2">
        <w:rPr>
          <w:rFonts w:ascii="Arial" w:hAnsi="Arial" w:cs="Arial"/>
        </w:rPr>
        <w:t xml:space="preserve">     </w:t>
      </w:r>
    </w:p>
    <w:p w:rsidR="002E11BF" w:rsidRPr="002D06B2" w:rsidRDefault="002E11BF">
      <w:pPr>
        <w:rPr>
          <w:rFonts w:ascii="Arial" w:hAnsi="Arial" w:cs="Arial"/>
        </w:rPr>
      </w:pPr>
    </w:p>
    <w:sectPr w:rsidR="002E11BF" w:rsidRPr="002D06B2" w:rsidSect="00F5234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7799E"/>
    <w:rsid w:val="0002367C"/>
    <w:rsid w:val="00042100"/>
    <w:rsid w:val="0006177E"/>
    <w:rsid w:val="00124054"/>
    <w:rsid w:val="001F5416"/>
    <w:rsid w:val="00225810"/>
    <w:rsid w:val="00242422"/>
    <w:rsid w:val="002D06B2"/>
    <w:rsid w:val="002E11BF"/>
    <w:rsid w:val="002F313B"/>
    <w:rsid w:val="00432202"/>
    <w:rsid w:val="0047799E"/>
    <w:rsid w:val="004E3E9E"/>
    <w:rsid w:val="00503C5E"/>
    <w:rsid w:val="005C5910"/>
    <w:rsid w:val="005D7858"/>
    <w:rsid w:val="006078C6"/>
    <w:rsid w:val="006870B5"/>
    <w:rsid w:val="007B0C4E"/>
    <w:rsid w:val="007C5ADF"/>
    <w:rsid w:val="00844689"/>
    <w:rsid w:val="0084710F"/>
    <w:rsid w:val="00892A6B"/>
    <w:rsid w:val="009C2EA5"/>
    <w:rsid w:val="00A354F1"/>
    <w:rsid w:val="00A521E7"/>
    <w:rsid w:val="00B00581"/>
    <w:rsid w:val="00B64BEA"/>
    <w:rsid w:val="00BE1910"/>
    <w:rsid w:val="00C340DD"/>
    <w:rsid w:val="00DB01AA"/>
    <w:rsid w:val="00DE45C7"/>
    <w:rsid w:val="00E364C8"/>
    <w:rsid w:val="00E42C3D"/>
    <w:rsid w:val="00E54347"/>
    <w:rsid w:val="00F2662B"/>
    <w:rsid w:val="00F5234B"/>
    <w:rsid w:val="00F70181"/>
    <w:rsid w:val="00F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4779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2022-02-08T10:55:00Z</cp:lastPrinted>
  <dcterms:created xsi:type="dcterms:W3CDTF">2021-07-27T06:51:00Z</dcterms:created>
  <dcterms:modified xsi:type="dcterms:W3CDTF">2023-02-02T07:02:00Z</dcterms:modified>
</cp:coreProperties>
</file>