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AA" w:rsidRDefault="008D23AA" w:rsidP="008D23AA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ОБРАЗАЦ СТРУКТУРЕ ЦЕНЕ СА УПУТСТВОМ КАКО ДА СЕ ПОПУНИ</w:t>
      </w:r>
    </w:p>
    <w:p w:rsidR="008D23AA" w:rsidRDefault="008D23AA" w:rsidP="008D23AA">
      <w:pPr>
        <w:jc w:val="center"/>
        <w:rPr>
          <w:rFonts w:ascii="Arial" w:hAnsi="Arial" w:cs="Arial"/>
          <w:b/>
          <w:bCs/>
          <w:color w:val="auto"/>
        </w:rPr>
      </w:pPr>
    </w:p>
    <w:p w:rsidR="008D23AA" w:rsidRPr="003F303F" w:rsidRDefault="008D23AA" w:rsidP="008D23AA">
      <w:pPr>
        <w:rPr>
          <w:rFonts w:ascii="Arial" w:hAnsi="Arial" w:cs="Arial"/>
          <w:bCs/>
          <w:color w:val="auto"/>
        </w:rPr>
      </w:pPr>
      <w:r w:rsidRPr="008D23AA">
        <w:rPr>
          <w:rFonts w:ascii="Arial" w:hAnsi="Arial" w:cs="Arial"/>
          <w:bCs/>
          <w:color w:val="auto"/>
        </w:rPr>
        <w:t>За јавну набавку услуга – одржавање интегрисаног информационог система Хелиант</w:t>
      </w:r>
      <w:r w:rsidR="00806E4A">
        <w:rPr>
          <w:rFonts w:ascii="Arial" w:hAnsi="Arial" w:cs="Arial"/>
          <w:bCs/>
          <w:color w:val="auto"/>
        </w:rPr>
        <w:t xml:space="preserve"> - Монео</w:t>
      </w:r>
      <w:r w:rsidRPr="008D23AA">
        <w:rPr>
          <w:rFonts w:ascii="Arial" w:hAnsi="Arial" w:cs="Arial"/>
          <w:bCs/>
          <w:color w:val="auto"/>
        </w:rPr>
        <w:t>, ЈН</w:t>
      </w:r>
      <w:r w:rsidR="00806E4A">
        <w:rPr>
          <w:rFonts w:ascii="Arial" w:hAnsi="Arial" w:cs="Arial"/>
          <w:bCs/>
          <w:color w:val="auto"/>
        </w:rPr>
        <w:t xml:space="preserve"> </w:t>
      </w:r>
      <w:r w:rsidRPr="008D23AA">
        <w:rPr>
          <w:rFonts w:ascii="Arial" w:hAnsi="Arial" w:cs="Arial"/>
          <w:bCs/>
          <w:color w:val="auto"/>
        </w:rPr>
        <w:t xml:space="preserve">ОП </w:t>
      </w:r>
      <w:r w:rsidR="00B3245A" w:rsidRPr="00B3245A">
        <w:rPr>
          <w:rFonts w:ascii="Arial" w:hAnsi="Arial" w:cs="Arial"/>
          <w:bCs/>
          <w:color w:val="auto"/>
        </w:rPr>
        <w:t>12</w:t>
      </w:r>
      <w:r w:rsidR="003F303F" w:rsidRPr="00B3245A">
        <w:rPr>
          <w:rFonts w:ascii="Arial" w:hAnsi="Arial" w:cs="Arial"/>
          <w:bCs/>
          <w:color w:val="auto"/>
        </w:rPr>
        <w:t>/23</w:t>
      </w:r>
    </w:p>
    <w:p w:rsidR="008D23AA" w:rsidRDefault="008D23AA" w:rsidP="008D23AA">
      <w:pPr>
        <w:jc w:val="center"/>
        <w:rPr>
          <w:rFonts w:ascii="Arial" w:hAnsi="Arial" w:cs="Arial"/>
          <w:b/>
          <w:bCs/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4032"/>
        <w:gridCol w:w="4066"/>
      </w:tblGrid>
      <w:tr w:rsidR="008D23AA" w:rsidTr="009A5729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Pr="00135925" w:rsidRDefault="008D23AA" w:rsidP="009A5729">
            <w:pPr>
              <w:pStyle w:val="TableContents"/>
              <w:rPr>
                <w:rFonts w:ascii="Arial" w:hAnsi="Arial" w:cs="Arial"/>
              </w:rPr>
            </w:pPr>
            <w:r w:rsidRPr="00135925">
              <w:rPr>
                <w:rFonts w:ascii="Arial" w:hAnsi="Arial" w:cs="Arial"/>
              </w:rPr>
              <w:t>Месечна цена без ПДВ-а</w:t>
            </w:r>
          </w:p>
        </w:tc>
        <w:tc>
          <w:tcPr>
            <w:tcW w:w="4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:rsidR="008D23AA" w:rsidRDefault="008D23AA" w:rsidP="009A5729">
            <w:pPr>
              <w:pStyle w:val="TableContents"/>
              <w:jc w:val="center"/>
            </w:pPr>
            <w:r>
              <w:rPr>
                <w:rFonts w:ascii="Arial" w:hAnsi="Arial" w:cs="Arial"/>
              </w:rPr>
              <w:t>…................................... динара</w:t>
            </w:r>
          </w:p>
        </w:tc>
      </w:tr>
      <w:tr w:rsidR="008D23AA" w:rsidTr="009A572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Pr="00135925" w:rsidRDefault="008D23AA" w:rsidP="001E70DD">
            <w:pPr>
              <w:pStyle w:val="TableContents"/>
              <w:rPr>
                <w:rFonts w:ascii="Arial" w:hAnsi="Arial" w:cs="Arial"/>
              </w:rPr>
            </w:pPr>
            <w:r w:rsidRPr="00135925">
              <w:rPr>
                <w:rFonts w:ascii="Arial" w:hAnsi="Arial" w:cs="Arial"/>
              </w:rPr>
              <w:t>Укупна цена</w:t>
            </w:r>
            <w:r>
              <w:rPr>
                <w:rFonts w:ascii="Arial" w:hAnsi="Arial" w:cs="Arial"/>
              </w:rPr>
              <w:t>,</w:t>
            </w:r>
            <w:r w:rsidRPr="00135925">
              <w:rPr>
                <w:rFonts w:ascii="Arial" w:hAnsi="Arial" w:cs="Arial"/>
              </w:rPr>
              <w:t xml:space="preserve"> за 1</w:t>
            </w:r>
            <w:r w:rsidR="001E70DD">
              <w:rPr>
                <w:rFonts w:ascii="Arial" w:hAnsi="Arial" w:cs="Arial"/>
              </w:rPr>
              <w:t>2</w:t>
            </w:r>
            <w:r w:rsidRPr="00135925">
              <w:rPr>
                <w:rFonts w:ascii="Arial" w:hAnsi="Arial" w:cs="Arial"/>
              </w:rPr>
              <w:t xml:space="preserve"> месеци</w:t>
            </w:r>
            <w:r>
              <w:rPr>
                <w:rFonts w:ascii="Arial" w:hAnsi="Arial" w:cs="Arial"/>
              </w:rPr>
              <w:t>,</w:t>
            </w:r>
            <w:r w:rsidRPr="00135925">
              <w:rPr>
                <w:rFonts w:ascii="Arial" w:hAnsi="Arial" w:cs="Arial"/>
              </w:rPr>
              <w:t xml:space="preserve"> без ПДВ-а</w:t>
            </w:r>
          </w:p>
        </w:tc>
        <w:tc>
          <w:tcPr>
            <w:tcW w:w="4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:rsidR="008D23AA" w:rsidRDefault="008D23AA" w:rsidP="009A5729">
            <w:pPr>
              <w:pStyle w:val="TableContents"/>
              <w:jc w:val="center"/>
            </w:pPr>
            <w:r>
              <w:rPr>
                <w:rFonts w:ascii="Arial" w:hAnsi="Arial" w:cs="Arial"/>
              </w:rPr>
              <w:t>….................................... динара</w:t>
            </w:r>
          </w:p>
        </w:tc>
      </w:tr>
      <w:tr w:rsidR="008D23AA" w:rsidTr="009A572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Pr="00135925" w:rsidRDefault="008D23AA" w:rsidP="009A5729">
            <w:pPr>
              <w:pStyle w:val="TableContents"/>
              <w:rPr>
                <w:rFonts w:ascii="Arial" w:hAnsi="Arial" w:cs="Arial"/>
              </w:rPr>
            </w:pPr>
            <w:r w:rsidRPr="00135925">
              <w:rPr>
                <w:rFonts w:ascii="Arial" w:hAnsi="Arial" w:cs="Arial"/>
              </w:rPr>
              <w:t>Месечна цена са ПДВ-ом</w:t>
            </w:r>
          </w:p>
        </w:tc>
        <w:tc>
          <w:tcPr>
            <w:tcW w:w="4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:rsidR="008D23AA" w:rsidRDefault="008D23AA" w:rsidP="009A5729">
            <w:pPr>
              <w:pStyle w:val="TableContents"/>
              <w:jc w:val="center"/>
            </w:pPr>
            <w:r>
              <w:rPr>
                <w:rFonts w:ascii="Arial" w:hAnsi="Arial" w:cs="Arial"/>
              </w:rPr>
              <w:t>….................................... динара</w:t>
            </w:r>
          </w:p>
        </w:tc>
      </w:tr>
      <w:tr w:rsidR="008D23AA" w:rsidTr="009A572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Pr="00135925" w:rsidRDefault="008D23AA" w:rsidP="001E70DD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Укупна</w:t>
            </w:r>
            <w:r w:rsidRPr="00135925">
              <w:rPr>
                <w:rFonts w:ascii="Arial" w:hAnsi="Arial" w:cs="Arial"/>
              </w:rPr>
              <w:t xml:space="preserve"> цена</w:t>
            </w:r>
            <w:r>
              <w:rPr>
                <w:rFonts w:ascii="Arial" w:hAnsi="Arial" w:cs="Arial"/>
              </w:rPr>
              <w:t>,</w:t>
            </w:r>
            <w:r w:rsidRPr="00135925">
              <w:rPr>
                <w:rFonts w:ascii="Arial" w:hAnsi="Arial" w:cs="Arial"/>
              </w:rPr>
              <w:t xml:space="preserve"> за 1</w:t>
            </w:r>
            <w:r w:rsidR="001E70DD">
              <w:rPr>
                <w:rFonts w:ascii="Arial" w:hAnsi="Arial" w:cs="Arial"/>
              </w:rPr>
              <w:t>2</w:t>
            </w:r>
            <w:r w:rsidRPr="00135925">
              <w:rPr>
                <w:rFonts w:ascii="Arial" w:hAnsi="Arial" w:cs="Arial"/>
              </w:rPr>
              <w:t xml:space="preserve"> месеци</w:t>
            </w:r>
            <w:r>
              <w:rPr>
                <w:rFonts w:ascii="Arial" w:hAnsi="Arial" w:cs="Arial"/>
              </w:rPr>
              <w:t>,</w:t>
            </w:r>
            <w:r w:rsidRPr="00135925">
              <w:rPr>
                <w:rFonts w:ascii="Arial" w:hAnsi="Arial" w:cs="Arial"/>
              </w:rPr>
              <w:t xml:space="preserve"> са ПДВ-ом</w:t>
            </w:r>
          </w:p>
        </w:tc>
        <w:tc>
          <w:tcPr>
            <w:tcW w:w="4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:rsidR="008D23AA" w:rsidRDefault="008D23AA" w:rsidP="009A5729">
            <w:pPr>
              <w:pStyle w:val="TableContents"/>
              <w:jc w:val="center"/>
            </w:pPr>
            <w:r>
              <w:rPr>
                <w:rFonts w:ascii="Arial" w:hAnsi="Arial" w:cs="Arial"/>
              </w:rPr>
              <w:t>......................................... динара</w:t>
            </w:r>
          </w:p>
        </w:tc>
      </w:tr>
    </w:tbl>
    <w:p w:rsidR="008D23AA" w:rsidRDefault="008D23AA" w:rsidP="008D23AA">
      <w:pPr>
        <w:jc w:val="center"/>
        <w:rPr>
          <w:rFonts w:ascii="Arial" w:hAnsi="Arial" w:cs="Arial"/>
          <w:b/>
          <w:bCs/>
          <w:color w:val="auto"/>
        </w:rPr>
      </w:pPr>
    </w:p>
    <w:p w:rsidR="008D23AA" w:rsidRDefault="008D23AA" w:rsidP="008D23AA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8D23AA" w:rsidRPr="00135925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5925">
        <w:rPr>
          <w:rFonts w:ascii="Arial" w:hAnsi="Arial" w:cs="Arial"/>
          <w:sz w:val="22"/>
          <w:szCs w:val="22"/>
        </w:rPr>
        <w:t xml:space="preserve">1) Под тачком 1. уписује се месечна цена набавке услуге без ПДВ-а; </w:t>
      </w:r>
    </w:p>
    <w:p w:rsidR="008D23AA" w:rsidRPr="00135925" w:rsidRDefault="008D23AA" w:rsidP="008D23AA">
      <w:pPr>
        <w:jc w:val="both"/>
        <w:rPr>
          <w:rFonts w:ascii="Arial" w:hAnsi="Arial" w:cs="Arial"/>
          <w:sz w:val="22"/>
          <w:szCs w:val="22"/>
        </w:rPr>
      </w:pPr>
    </w:p>
    <w:p w:rsidR="008D23AA" w:rsidRPr="00806E4A" w:rsidRDefault="008D23AA" w:rsidP="008D23A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6E4A">
        <w:rPr>
          <w:rFonts w:ascii="Arial" w:hAnsi="Arial" w:cs="Arial"/>
          <w:sz w:val="22"/>
          <w:szCs w:val="22"/>
        </w:rPr>
        <w:t>Под тачком 2. уписује се укупна цена за 1</w:t>
      </w:r>
      <w:r w:rsidR="001E70DD" w:rsidRPr="00806E4A">
        <w:rPr>
          <w:rFonts w:ascii="Arial" w:hAnsi="Arial" w:cs="Arial"/>
          <w:sz w:val="22"/>
          <w:szCs w:val="22"/>
        </w:rPr>
        <w:t>2</w:t>
      </w:r>
      <w:r w:rsidRPr="00806E4A">
        <w:rPr>
          <w:rFonts w:ascii="Arial" w:hAnsi="Arial" w:cs="Arial"/>
          <w:sz w:val="22"/>
          <w:szCs w:val="22"/>
        </w:rPr>
        <w:t xml:space="preserve"> месеци набавке услуге без ПДВ-а; </w:t>
      </w:r>
    </w:p>
    <w:p w:rsidR="008D23AA" w:rsidRPr="00806E4A" w:rsidRDefault="008D23AA" w:rsidP="008D23A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D23AA" w:rsidRPr="00806E4A" w:rsidRDefault="008D23AA" w:rsidP="008D23A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6E4A">
        <w:rPr>
          <w:rFonts w:ascii="Arial" w:hAnsi="Arial" w:cs="Arial"/>
          <w:sz w:val="22"/>
          <w:szCs w:val="22"/>
        </w:rPr>
        <w:t xml:space="preserve">Под тачком 3. уписује се месечна цена набавке услуге са ПДВ-ом; </w:t>
      </w:r>
    </w:p>
    <w:p w:rsidR="008D23AA" w:rsidRPr="00806E4A" w:rsidRDefault="008D23AA" w:rsidP="008D23AA">
      <w:pPr>
        <w:jc w:val="both"/>
        <w:rPr>
          <w:rFonts w:ascii="Arial" w:hAnsi="Arial" w:cs="Arial"/>
          <w:sz w:val="22"/>
          <w:szCs w:val="22"/>
        </w:rPr>
      </w:pPr>
    </w:p>
    <w:p w:rsidR="008D23AA" w:rsidRPr="00135925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5925">
        <w:rPr>
          <w:rFonts w:ascii="Arial" w:hAnsi="Arial" w:cs="Arial"/>
          <w:sz w:val="22"/>
          <w:szCs w:val="22"/>
        </w:rPr>
        <w:t>4) Под тачком 4. уписује се укупна цена за 1</w:t>
      </w:r>
      <w:r w:rsidR="001E70DD">
        <w:rPr>
          <w:rFonts w:ascii="Arial" w:hAnsi="Arial" w:cs="Arial"/>
          <w:sz w:val="22"/>
          <w:szCs w:val="22"/>
        </w:rPr>
        <w:t>2</w:t>
      </w:r>
      <w:r w:rsidRPr="00135925">
        <w:rPr>
          <w:rFonts w:ascii="Arial" w:hAnsi="Arial" w:cs="Arial"/>
          <w:sz w:val="22"/>
          <w:szCs w:val="22"/>
        </w:rPr>
        <w:t xml:space="preserve"> месеци набавке услуге са ПДВ-ом.    </w:t>
      </w:r>
    </w:p>
    <w:p w:rsidR="008D23AA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23AA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23AA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23AA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23AA" w:rsidRDefault="008D23AA" w:rsidP="008D23AA">
      <w:pPr>
        <w:jc w:val="both"/>
        <w:rPr>
          <w:rFonts w:ascii="Arial" w:hAnsi="Arial" w:cs="Arial"/>
          <w:sz w:val="22"/>
          <w:szCs w:val="22"/>
        </w:rPr>
      </w:pPr>
    </w:p>
    <w:p w:rsidR="008D23AA" w:rsidRDefault="008D23AA" w:rsidP="008D23AA">
      <w:pPr>
        <w:spacing w:before="40" w:line="3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Место: ________________                                                 Овлашћено лице Понуђача:</w:t>
      </w:r>
    </w:p>
    <w:p w:rsidR="008D23AA" w:rsidRDefault="008D23AA" w:rsidP="008D23AA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Датум: ________________                      </w:t>
      </w:r>
      <w:r w:rsidR="00324B0E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8D23AA" w:rsidRDefault="008D23AA" w:rsidP="008D23AA">
      <w:pPr>
        <w:jc w:val="right"/>
        <w:rPr>
          <w:rFonts w:ascii="Calibri Light" w:hAnsi="Calibri Light" w:cs="Calibri Light"/>
          <w:b/>
          <w:i/>
          <w:sz w:val="22"/>
          <w:szCs w:val="22"/>
        </w:rPr>
      </w:pPr>
    </w:p>
    <w:p w:rsidR="008D23AA" w:rsidRDefault="008D23AA" w:rsidP="008D23AA">
      <w:pPr>
        <w:jc w:val="right"/>
        <w:rPr>
          <w:rFonts w:ascii="Calibri Light" w:hAnsi="Calibri Light" w:cs="Calibri Light"/>
          <w:b/>
          <w:i/>
          <w:iCs/>
          <w:color w:val="auto"/>
          <w:sz w:val="22"/>
          <w:szCs w:val="22"/>
        </w:rPr>
      </w:pPr>
    </w:p>
    <w:p w:rsidR="008D23AA" w:rsidRDefault="008D23AA" w:rsidP="008D23AA">
      <w:pPr>
        <w:jc w:val="both"/>
        <w:rPr>
          <w:rFonts w:ascii="Arial" w:hAnsi="Arial" w:cs="Arial"/>
          <w:i/>
          <w:iCs/>
          <w:color w:val="auto"/>
        </w:rPr>
      </w:pPr>
    </w:p>
    <w:p w:rsidR="008D23AA" w:rsidRDefault="008D23AA" w:rsidP="008D23AA">
      <w:pPr>
        <w:jc w:val="both"/>
        <w:rPr>
          <w:rFonts w:ascii="Arial" w:hAnsi="Arial" w:cs="Arial"/>
          <w:i/>
          <w:iCs/>
          <w:color w:val="auto"/>
        </w:rPr>
      </w:pPr>
    </w:p>
    <w:p w:rsidR="008D23AA" w:rsidRDefault="008D23AA" w:rsidP="008D23AA">
      <w:pPr>
        <w:jc w:val="both"/>
        <w:rPr>
          <w:rFonts w:ascii="Arial" w:hAnsi="Arial" w:cs="Arial"/>
          <w:i/>
          <w:iCs/>
          <w:color w:val="auto"/>
        </w:rPr>
      </w:pPr>
    </w:p>
    <w:p w:rsidR="008D23AA" w:rsidRDefault="008D23AA" w:rsidP="008D23AA">
      <w:pPr>
        <w:jc w:val="both"/>
        <w:rPr>
          <w:rFonts w:ascii="Arial" w:hAnsi="Arial" w:cs="Arial"/>
          <w:i/>
          <w:iCs/>
          <w:color w:val="auto"/>
        </w:rPr>
      </w:pPr>
    </w:p>
    <w:p w:rsidR="00D536D9" w:rsidRDefault="00D536D9"/>
    <w:sectPr w:rsidR="00D536D9" w:rsidSect="00D53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44B4318C"/>
    <w:name w:val="WW8Num21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D23AA"/>
    <w:rsid w:val="001E70DD"/>
    <w:rsid w:val="00324B0E"/>
    <w:rsid w:val="003F303F"/>
    <w:rsid w:val="00776B79"/>
    <w:rsid w:val="0078320F"/>
    <w:rsid w:val="00806E4A"/>
    <w:rsid w:val="008D23AA"/>
    <w:rsid w:val="009061BC"/>
    <w:rsid w:val="00A461C5"/>
    <w:rsid w:val="00B3245A"/>
    <w:rsid w:val="00BE228D"/>
    <w:rsid w:val="00CE3E83"/>
    <w:rsid w:val="00D536D9"/>
    <w:rsid w:val="00E0099F"/>
    <w:rsid w:val="00F6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D23A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2021-02-22T11:47:00Z</dcterms:created>
  <dcterms:modified xsi:type="dcterms:W3CDTF">2023-04-12T09:55:00Z</dcterms:modified>
</cp:coreProperties>
</file>